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黑体"/>
          <w:b/>
          <w:sz w:val="28"/>
          <w:szCs w:val="28"/>
        </w:rPr>
        <w:t>第</w:t>
      </w:r>
      <w:r>
        <w:rPr>
          <w:rFonts w:hint="eastAsia" w:eastAsia="黑体"/>
          <w:b/>
          <w:sz w:val="28"/>
          <w:szCs w:val="28"/>
        </w:rPr>
        <w:t>三</w:t>
      </w:r>
      <w:r>
        <w:rPr>
          <w:rFonts w:eastAsia="黑体"/>
          <w:b/>
          <w:sz w:val="28"/>
          <w:szCs w:val="28"/>
        </w:rPr>
        <w:t>单元主题训练卷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主题百花园(40分)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一、主题达标。</w:t>
      </w:r>
      <w:r>
        <w:rPr>
          <w:rFonts w:eastAsia="仿宋_GB2312"/>
          <w:sz w:val="28"/>
          <w:szCs w:val="28"/>
        </w:rPr>
        <w:t>(22分)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．读句子，给加点字选择正确的读音，画上“____”。</w:t>
      </w:r>
      <w:r>
        <w:rPr>
          <w:rFonts w:eastAsia="仿宋_GB2312"/>
          <w:sz w:val="28"/>
          <w:szCs w:val="28"/>
        </w:rPr>
        <w:t>(4分)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rFonts w:eastAsia="楷体_GB2312"/>
          <w:sz w:val="28"/>
          <w:szCs w:val="28"/>
        </w:rPr>
        <w:t>哥哥嫂子</w:t>
      </w:r>
      <w:r>
        <w:rPr>
          <w:rFonts w:eastAsia="楷体_GB2312"/>
          <w:sz w:val="28"/>
          <w:szCs w:val="28"/>
          <w:em w:val="underDot"/>
        </w:rPr>
        <w:t>待</w:t>
      </w:r>
      <w:r>
        <w:rPr>
          <w:rFonts w:eastAsia="楷体_GB2312"/>
          <w:sz w:val="28"/>
          <w:szCs w:val="28"/>
        </w:rPr>
        <w:t>(dāi　dài)他很不好，叫他吃剩饭，穿破衣</w:t>
      </w:r>
      <w:r>
        <w:rPr>
          <w:rFonts w:eastAsia="楷体_GB2312"/>
          <w:sz w:val="28"/>
          <w:szCs w:val="28"/>
          <w:em w:val="underDot"/>
        </w:rPr>
        <w:t>裳</w:t>
      </w:r>
      <w:r>
        <w:rPr>
          <w:rFonts w:eastAsia="楷体_GB2312"/>
          <w:sz w:val="28"/>
          <w:szCs w:val="28"/>
        </w:rPr>
        <w:t>(cháng　shɑng)，夜里在牛棚里睡。牛棚里没床</w:t>
      </w:r>
      <w:r>
        <w:rPr>
          <w:rFonts w:eastAsia="楷体_GB2312"/>
          <w:sz w:val="28"/>
          <w:szCs w:val="28"/>
          <w:em w:val="underDot"/>
        </w:rPr>
        <w:t>铺</w:t>
      </w:r>
      <w:r>
        <w:rPr>
          <w:rFonts w:eastAsia="楷体_GB2312"/>
          <w:sz w:val="28"/>
          <w:szCs w:val="28"/>
        </w:rPr>
        <w:t>(pū　pù)，他就睡在</w:t>
      </w:r>
      <w:r>
        <w:rPr>
          <w:rFonts w:eastAsia="楷体_GB2312"/>
          <w:sz w:val="28"/>
          <w:szCs w:val="28"/>
          <w:em w:val="underDot"/>
        </w:rPr>
        <w:t>干</w:t>
      </w:r>
      <w:r>
        <w:rPr>
          <w:rFonts w:eastAsia="楷体_GB2312"/>
          <w:sz w:val="28"/>
          <w:szCs w:val="28"/>
        </w:rPr>
        <w:t>(gān　gàn)草上。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．在括号里填上恰当的名字。</w:t>
      </w:r>
      <w:r>
        <w:rPr>
          <w:rFonts w:eastAsia="仿宋_GB2312"/>
          <w:sz w:val="28"/>
          <w:szCs w:val="28"/>
        </w:rPr>
        <w:t>(6分)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　)追日　　　　(　　　)填海　　　　　(　　　)闹海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(　　　)补天　　　　(　　　)治水　　　　　(　　　)移山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(　　　)捉鬼　　　　(　　　)哭长城　　　　(　　　)替父从军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(　　　)射日　　　　(　　　)唱山歌　　　　(　　　)鹊桥相会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．选择题。</w:t>
      </w:r>
      <w:r>
        <w:rPr>
          <w:rFonts w:eastAsia="仿宋_GB2312"/>
          <w:sz w:val="28"/>
          <w:szCs w:val="28"/>
        </w:rPr>
        <w:t>(4分)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(1)白娘子为救被自己吓死的许仙，到(　　)盗灵芝。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A．灵山　　　B．金山寺　　　C．净慈寺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(2)包公是什么朝代有名的清官？(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A．宋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B．唐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C．清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(3)梁山伯与祝英台最后一起化作了(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A．杜鹃鸟  B．蝴蝶  C．两棵树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(4)桃园三结义讲的是(　　)三人在桃园结义的故事。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A．刘备　诸葛亮　张飞  B．关羽　曹操　周瑜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C．刘备　关羽　张飞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．连一连。</w:t>
      </w:r>
      <w:r>
        <w:rPr>
          <w:rFonts w:eastAsia="仿宋_GB2312"/>
          <w:sz w:val="28"/>
          <w:szCs w:val="28"/>
        </w:rPr>
        <w:t>(4分)</w:t>
      </w:r>
    </w:p>
    <w:p>
      <w:pPr>
        <w:ind w:firstLine="140" w:firstLineChars="67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5277485" cy="1398270"/>
            <wp:effectExtent l="0" t="0" r="1079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lum contrast="11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．根据下面的意思写出和民间故事有关的成语。</w:t>
      </w:r>
      <w:r>
        <w:rPr>
          <w:rFonts w:eastAsia="仿宋_GB2312"/>
          <w:sz w:val="28"/>
          <w:szCs w:val="28"/>
        </w:rPr>
        <w:t>(4分)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(1)原指梅子很酸，人想吃梅子就会流口水，因而止渴。后比喻用空想或假象安慰自己。(　 　　　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(2)比喻经过反复实践，掌握了事物的客观规律，做事得心应手，运用自如。(　　　　　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(3)用来比喻对事物了解不全面，以偏概全乱加揣测。(　　　 　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(4)比喻坏事在一定条件下可以变为好事。(　　　 　)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二、主题探究。</w:t>
      </w:r>
      <w:r>
        <w:rPr>
          <w:rFonts w:eastAsia="仿宋_GB2312"/>
          <w:sz w:val="28"/>
          <w:szCs w:val="28"/>
        </w:rPr>
        <w:t>(14分)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．判断。下面说法正确的打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，错误的打</w:t>
      </w:r>
      <w:r>
        <w:rPr>
          <w:rFonts w:ascii="宋体" w:hAnsi="宋体"/>
          <w:sz w:val="28"/>
          <w:szCs w:val="28"/>
        </w:rPr>
        <w:t>“×”</w:t>
      </w:r>
      <w:r>
        <w:rPr>
          <w:sz w:val="28"/>
          <w:szCs w:val="28"/>
        </w:rPr>
        <w:t>。</w:t>
      </w:r>
      <w:r>
        <w:rPr>
          <w:rFonts w:hint="eastAsia"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5分)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(1)民间故事往往寄托着人们朴素美好的愿望。(　　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(2)松迪亚塔是欧洲英雄故事中的一个民族英雄。(　　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(3)分布在银河两侧的牵牛星和织女星，看起来是一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水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之隔，距离确实很近。(　　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(4)猎人海力布救了龙王的女儿，龙王为了报答他，把含在嘴里的一颗宝石送给了他。(　　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(5)《牛郎织女》表达了勤劳善良的劳动人民对美好生活的追求，同时也表达了人们对破坏美好生活的专制者</w:t>
      </w:r>
      <w:r>
        <w:rPr>
          <w:rFonts w:hint="eastAsia"/>
          <w:sz w:val="28"/>
          <w:szCs w:val="28"/>
        </w:rPr>
        <w:t>的憎恨。</w:t>
      </w:r>
      <w:r>
        <w:rPr>
          <w:sz w:val="28"/>
          <w:szCs w:val="28"/>
        </w:rPr>
        <w:t>(　　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．按要求填空。</w:t>
      </w:r>
      <w:r>
        <w:rPr>
          <w:rFonts w:eastAsia="仿宋_GB2312"/>
          <w:sz w:val="28"/>
          <w:szCs w:val="28"/>
        </w:rPr>
        <w:t>(9分)</w:t>
      </w:r>
    </w:p>
    <w:p>
      <w:pPr>
        <w:ind w:left="275" w:hanging="274" w:hangingChars="10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(1)</w:t>
      </w:r>
      <w:r>
        <w:rPr>
          <w:rFonts w:eastAsia="楷体_GB2312"/>
          <w:spacing w:val="-4"/>
          <w:sz w:val="28"/>
          <w:szCs w:val="28"/>
        </w:rPr>
        <w:t>他总是挑很好的草地，让牛吃嫩嫩的青草；家里吃的干草，筛得一点儿土也没有。牛渴了，他就牵着它到小溪的上游，让它喝干净的水。</w:t>
      </w:r>
    </w:p>
    <w:p>
      <w:pPr>
        <w:ind w:left="283" w:leftChars="135" w:firstLine="560" w:firstLineChars="200"/>
        <w:rPr>
          <w:sz w:val="28"/>
          <w:szCs w:val="28"/>
        </w:rPr>
      </w:pPr>
      <w:r>
        <w:rPr>
          <w:sz w:val="28"/>
          <w:szCs w:val="28"/>
        </w:rPr>
        <w:t>作者用一连串的动词和形容词写出了________________________________________________________________________。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eastAsia="楷体_GB2312"/>
          <w:sz w:val="28"/>
          <w:szCs w:val="28"/>
        </w:rPr>
        <w:t>那头牛跟他很亲密，用温和的眼</w:t>
      </w:r>
      <w:r>
        <w:rPr>
          <w:rFonts w:hint="eastAsia" w:eastAsia="楷体_GB2312"/>
          <w:sz w:val="28"/>
          <w:szCs w:val="28"/>
        </w:rPr>
        <w:t>神</w:t>
      </w:r>
      <w:r>
        <w:rPr>
          <w:rFonts w:eastAsia="楷体_GB2312"/>
          <w:sz w:val="28"/>
          <w:szCs w:val="28"/>
        </w:rPr>
        <w:t>看着他，有时候还伸出舌头舔舔他的手，怪有意思的。</w:t>
      </w:r>
    </w:p>
    <w:p>
      <w:pPr>
        <w:ind w:left="283" w:leftChars="135" w:firstLine="560" w:firstLineChars="200"/>
        <w:rPr>
          <w:sz w:val="28"/>
          <w:szCs w:val="28"/>
        </w:rPr>
      </w:pPr>
      <w:r>
        <w:rPr>
          <w:sz w:val="28"/>
          <w:szCs w:val="28"/>
        </w:rPr>
        <w:t>用“____”画出句中表示动作的词。这些词的表达效果是________________________________________________________________________。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eastAsia="楷体_GB2312"/>
          <w:sz w:val="28"/>
          <w:szCs w:val="28"/>
        </w:rPr>
        <w:t>他们走在路上，忽然</w:t>
      </w:r>
      <w:r>
        <w:rPr>
          <w:rFonts w:hint="eastAsia" w:eastAsia="楷体_GB2312"/>
          <w:sz w:val="28"/>
          <w:szCs w:val="28"/>
        </w:rPr>
        <w:t>____________</w:t>
      </w:r>
      <w:r>
        <w:rPr>
          <w:rFonts w:eastAsia="楷体_GB2312"/>
          <w:sz w:val="28"/>
          <w:szCs w:val="28"/>
        </w:rPr>
        <w:t>，____________，接着就是____________。半夜里，听见一声____________的巨响，大山崩塌了，洪水涌了出来，把他们住的村子淹没了。</w:t>
      </w:r>
    </w:p>
    <w:p>
      <w:pPr>
        <w:ind w:left="283" w:leftChars="135" w:firstLine="560" w:firstLineChars="200"/>
        <w:rPr>
          <w:sz w:val="28"/>
          <w:szCs w:val="28"/>
        </w:rPr>
      </w:pPr>
      <w:r>
        <w:rPr>
          <w:sz w:val="28"/>
          <w:szCs w:val="28"/>
        </w:rPr>
        <w:t>在横线上填上合适的四字词语。这些词语突出了______________________，从而证实了____________________________________。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三、主题讨论。</w:t>
      </w:r>
      <w:r>
        <w:rPr>
          <w:rFonts w:eastAsia="仿宋_GB2312"/>
          <w:sz w:val="28"/>
          <w:szCs w:val="28"/>
        </w:rPr>
        <w:t>(4分)</w:t>
      </w:r>
    </w:p>
    <w:p>
      <w:pPr>
        <w:ind w:left="283" w:leftChars="135" w:firstLine="560" w:firstLineChars="200"/>
        <w:rPr>
          <w:sz w:val="28"/>
          <w:szCs w:val="28"/>
        </w:rPr>
      </w:pPr>
      <w:r>
        <w:rPr>
          <w:sz w:val="28"/>
          <w:szCs w:val="28"/>
        </w:rPr>
        <w:t>读了民间故事《猎人海力布》后，大家都很敬爱海力布，你敬爱他吗？你认为他那样做值不值得？为什么？</w:t>
      </w:r>
    </w:p>
    <w:p>
      <w:pPr>
        <w:ind w:left="283" w:leftChars="13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>阅读大舞台(30分)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四、课文片段阅读。</w:t>
      </w:r>
      <w:r>
        <w:rPr>
          <w:rFonts w:eastAsia="仿宋_GB2312"/>
          <w:sz w:val="28"/>
          <w:szCs w:val="28"/>
        </w:rPr>
        <w:t>(14分)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楷体_GB2312"/>
          <w:sz w:val="28"/>
          <w:szCs w:val="28"/>
        </w:rPr>
        <w:t>从此牛郎在地里耕种，织女在家里纺织。有时候，织女也帮助牛郎干些地里的活。两个人勤劳节俭，日子过得挺美满。转眼间两三个年头过去了，他们</w:t>
      </w:r>
      <w:r>
        <w:rPr>
          <w:rFonts w:hint="eastAsia" w:eastAsia="楷体_GB2312"/>
          <w:sz w:val="28"/>
          <w:szCs w:val="28"/>
        </w:rPr>
        <w:t>生了一个男孩和一个女孩。到孩子能说话的时候，晚上得空，织女就指着星星，给孩子们讲些天上的故事。天上虽然富丽堂皇，可是没有自由，她不喜欢。她喜欢人间的生活：</w:t>
      </w:r>
      <w:r>
        <w:rPr>
          <w:rFonts w:eastAsia="楷体_GB2312"/>
          <w:sz w:val="28"/>
          <w:szCs w:val="28"/>
          <w:u w:val="single"/>
        </w:rPr>
        <w:t>跟牛郎一块儿干活，她喜欢；逗着兄妹俩玩，她喜欢；看门前小溪的水活泼地流过去，她喜欢；听晓风晚风轻轻地吹过树林，她喜欢。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．用文段中的一句话来概括这段话的主要内容。</w:t>
      </w:r>
      <w:r>
        <w:rPr>
          <w:rFonts w:eastAsia="仿宋_GB2312"/>
          <w:sz w:val="28"/>
          <w:szCs w:val="28"/>
        </w:rPr>
        <w:t>(2分)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．读文段中画横线的句子，试着比较与下面句子的不同。</w:t>
      </w:r>
      <w:r>
        <w:rPr>
          <w:rFonts w:eastAsia="仿宋_GB2312"/>
          <w:sz w:val="28"/>
          <w:szCs w:val="28"/>
        </w:rPr>
        <w:t>(4分)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rFonts w:eastAsia="楷体_GB2312"/>
          <w:sz w:val="28"/>
          <w:szCs w:val="28"/>
        </w:rPr>
        <w:t>她喜欢跟牛郎一块儿干活，喜欢逗着兄妹俩玩，喜欢看门前小溪的水活泼地流过去，喜欢听晓风晚风轻轻地吹过树林。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．织女不喜欢天上的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富丽堂皇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，喜欢人间的生活，你对此是怎么看的？</w:t>
      </w:r>
      <w:r>
        <w:rPr>
          <w:rFonts w:eastAsia="仿宋_GB2312"/>
          <w:sz w:val="28"/>
          <w:szCs w:val="28"/>
        </w:rPr>
        <w:t>(4分)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．很多诗人词人借牛郎织女的动人故事创作诗</w:t>
      </w:r>
      <w:r>
        <w:rPr>
          <w:rFonts w:hint="eastAsia"/>
          <w:sz w:val="28"/>
          <w:szCs w:val="28"/>
        </w:rPr>
        <w:t>词</w:t>
      </w:r>
      <w:r>
        <w:rPr>
          <w:sz w:val="28"/>
          <w:szCs w:val="28"/>
        </w:rPr>
        <w:t>，表达情思，你知道的有哪些？</w:t>
      </w:r>
      <w:r>
        <w:rPr>
          <w:rFonts w:eastAsia="仿宋_GB2312"/>
          <w:sz w:val="28"/>
          <w:szCs w:val="28"/>
        </w:rPr>
        <w:t>(4分)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五、主题阅读拓展。</w:t>
      </w:r>
      <w:r>
        <w:rPr>
          <w:rFonts w:eastAsia="仿宋_GB2312"/>
          <w:sz w:val="28"/>
          <w:szCs w:val="28"/>
        </w:rPr>
        <w:t>(16分)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孟姜女哭长城</w:t>
      </w:r>
      <w:r>
        <w:rPr>
          <w:rFonts w:eastAsia="仿宋_GB2312"/>
          <w:sz w:val="28"/>
          <w:szCs w:val="28"/>
        </w:rPr>
        <w:t>(节选)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丈夫被抓走之后，孟姜女实在放心不下，就一连几夜为丈夫赶做寒衣，要亲自去长城寻找丈夫。她的爹娘看她那执拗的样子，拦也拦不住，就答应了。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孟姜女打点了行装，辞别了</w:t>
      </w:r>
      <w:r>
        <w:rPr>
          <w:rFonts w:hint="eastAsia" w:eastAsia="楷体_GB2312"/>
          <w:sz w:val="28"/>
          <w:szCs w:val="28"/>
        </w:rPr>
        <w:t>二老，踏上了寻夫的行程。饿了，啃口干粮；渴了，喝口凉水；累了，坐在路边歇歇脚。有一天，她问一位打柴的白发老伯伯：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老伯伯，这儿离长城还有多远？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老伯伯说：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在很远很远的地方有个幽州，长城还在幽州的北面。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孟姜女心想：就是长城远在天边，我也要走到天边找我的丈夫！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孟姜女刮着风也走，下着雨也走。一天，她走得筋疲力尽，浑身发冷。她刚想歇歇脚，谁知竟一下子昏倒了。她苏醒过来，才发觉自己躺在老大娘家的热炕上。老大娘给她熬红糖姜水，她千恩万谢，感激不尽。她出了点汗，觉得身子轻了一点，就挣扎着起来继续赶路。老大娘含着泪花拉住她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我知道你找丈夫心切，可你身上热得像火炭一样，我能忍心让你走吗？你再看看你的脚，都成血疙瘩了，哪还是脚呀！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孟姜女一看自己的脚，都成了血疙瘩了。她在老大娘家又住了两天，病没好利索就又动身了。老大娘一边掉泪，一边嘴里说着：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这是多好的媳妇呀！老天爷呀，你行行好，让天下的夫妻都团聚吧！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历经千辛万苦，孟姜女终于到了丈夫修长城的地方。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．《孟姜女哭长城》是中国古代四大民间传说之一。下列不属于中国古代四大民间传说的是(　　)</w:t>
      </w:r>
      <w:r>
        <w:rPr>
          <w:rFonts w:eastAsia="仿宋_GB2312"/>
          <w:sz w:val="28"/>
          <w:szCs w:val="28"/>
        </w:rPr>
        <w:t>(3分)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A．《牛郎织女》　　　　B．《梁山伯与祝英台》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C．《白蛇传》  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D．《孔雀东南飞》</w:t>
      </w:r>
    </w:p>
    <w:p>
      <w:pPr>
        <w:ind w:left="407" w:hanging="407" w:hangingChars="152"/>
        <w:rPr>
          <w:spacing w:val="-6"/>
          <w:sz w:val="28"/>
          <w:szCs w:val="28"/>
        </w:rPr>
      </w:pPr>
      <w:r>
        <w:rPr>
          <w:rFonts w:ascii="Arial" w:hAnsi="Arial" w:cs="Arial"/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>．从哪句话可以看出孟姜女寻找丈夫的意志很坚定？画</w:t>
      </w:r>
      <w:r>
        <w:rPr>
          <w:rFonts w:ascii="宋体" w:hAnsi="宋体"/>
          <w:spacing w:val="-6"/>
          <w:sz w:val="28"/>
          <w:szCs w:val="28"/>
        </w:rPr>
        <w:t>“</w:t>
      </w:r>
      <w:r>
        <w:rPr>
          <w:spacing w:val="-6"/>
          <w:sz w:val="28"/>
          <w:szCs w:val="28"/>
          <w:u w:val="wave"/>
        </w:rPr>
        <w:t>　　</w:t>
      </w:r>
      <w:r>
        <w:rPr>
          <w:rFonts w:ascii="宋体" w:hAnsi="宋体"/>
          <w:spacing w:val="-6"/>
          <w:sz w:val="28"/>
          <w:szCs w:val="28"/>
        </w:rPr>
        <w:t>”</w:t>
      </w:r>
      <w:r>
        <w:rPr>
          <w:spacing w:val="-6"/>
          <w:sz w:val="28"/>
          <w:szCs w:val="28"/>
        </w:rPr>
        <w:t>。</w:t>
      </w:r>
      <w:r>
        <w:rPr>
          <w:rFonts w:eastAsia="仿宋_GB2312"/>
          <w:spacing w:val="-6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．找出孟姜女苏醒后老大娘说的话画上“____”。从老大娘的话里你明白了什么？</w:t>
      </w:r>
      <w:r>
        <w:rPr>
          <w:rFonts w:eastAsia="仿宋_GB2312"/>
          <w:sz w:val="28"/>
          <w:szCs w:val="28"/>
        </w:rPr>
        <w:t>(4分)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．用一句话概括这篇短文的主要内容。</w:t>
      </w:r>
      <w:r>
        <w:rPr>
          <w:rFonts w:eastAsia="仿宋_GB2312"/>
          <w:sz w:val="28"/>
          <w:szCs w:val="28"/>
        </w:rPr>
        <w:t>(3分)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．你觉得孟姜女是个什么样的人？</w:t>
      </w:r>
      <w:r>
        <w:rPr>
          <w:rFonts w:eastAsia="仿宋_GB2312"/>
          <w:sz w:val="28"/>
          <w:szCs w:val="28"/>
        </w:rPr>
        <w:t>(4分)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>习作新视角(30分)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六、习作展示。</w:t>
      </w:r>
    </w:p>
    <w:p>
      <w:pPr>
        <w:ind w:left="283" w:leftChars="135" w:firstLine="560" w:firstLineChars="200"/>
        <w:rPr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53" w:bottom="1440" w:left="1753" w:header="851" w:footer="992" w:gutter="0"/>
          <w:cols w:space="720" w:num="1"/>
          <w:docGrid w:type="lines" w:linePitch="312" w:charSpace="0"/>
        </w:sectPr>
      </w:pPr>
      <w:r>
        <w:rPr>
          <w:sz w:val="28"/>
          <w:szCs w:val="28"/>
        </w:rPr>
        <w:t>请你把上面的短文《孟姜女哭长城(节选)》缩写成一个简短的故事。注意意思要连贯，语句要通顺。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>第三单元　主题训练卷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  <w:u w:val="single"/>
        </w:rPr>
        <w:t>dài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shɑng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pù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gān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．夸父　精卫　哪吒　女娲　大禹　愚公　钟馗　孟姜女　花木兰　后羿　刘三姐　牛郎织女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．(1)A　(2)A　(3)B　(4)C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lang/>
        </w:rPr>
        <w:drawing>
          <wp:inline distT="0" distB="0" distL="114300" distR="114300">
            <wp:extent cx="3440430" cy="864235"/>
            <wp:effectExtent l="0" t="0" r="381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4043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．(1)望梅止渴 　(2)庖丁解牛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(3)盲人摸象  (4)塞翁失马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(1)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(2)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(3)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(4)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(5)</w:t>
      </w:r>
      <w:r>
        <w:rPr>
          <w:rFonts w:ascii="宋体" w:hAnsi="宋体"/>
          <w:sz w:val="28"/>
          <w:szCs w:val="28"/>
        </w:rPr>
        <w:t>√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．(1)牛郎照料老牛很周到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sz w:val="28"/>
          <w:szCs w:val="28"/>
          <w:u w:val="single"/>
        </w:rPr>
        <w:t>看着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伸出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舔舔</w:t>
      </w:r>
      <w:r>
        <w:rPr>
          <w:sz w:val="28"/>
          <w:szCs w:val="28"/>
        </w:rPr>
        <w:t>　突出老牛和牛郎的关系很亲密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(3)乌云密布　狂风怒号　倾盆大雨　震天动地　灾难的可</w:t>
      </w:r>
      <w:r>
        <w:rPr>
          <w:rFonts w:hint="eastAsia"/>
          <w:sz w:val="28"/>
          <w:szCs w:val="28"/>
        </w:rPr>
        <w:t>怕　海力布所说的都是真话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sz w:val="28"/>
          <w:szCs w:val="28"/>
        </w:rPr>
        <w:t>示例：我很敬爱海力布。我认为他那样做很值得。猎人海力布舍己为人，为了不让乡亲们受到伤害，他献出了自己宝贵的生命。我觉得他是一个英雄，值得我们大家学习。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两个人勤劳节俭，日子过得挺美满。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．文段中的句子句式整齐，读起来朗朗上口，更富有文学色彩，把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她喜</w:t>
      </w:r>
      <w:r>
        <w:rPr>
          <w:rFonts w:hint="eastAsia"/>
          <w:sz w:val="28"/>
          <w:szCs w:val="28"/>
        </w:rPr>
        <w:t>欢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/>
          <w:sz w:val="28"/>
          <w:szCs w:val="28"/>
        </w:rPr>
        <w:t>放在后面，更突出了她对这种生活的喜欢。而下面这句话只是把她喜欢的事情简单陈述，没有文段中的句子的表达效果好。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．织女不爱荣华富贵，而喜欢与牛郎在一起的自由生活，喜欢自己与牛郎亲手创造的幸福生活，说明她热爱自由且勤劳。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．示例：林杰的《乞巧》、杜牧的《秋夕》、秦观的《鹊桥仙》。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 xml:space="preserve">1. </w:t>
      </w:r>
      <w:r>
        <w:rPr>
          <w:sz w:val="28"/>
          <w:szCs w:val="28"/>
        </w:rPr>
        <w:t>D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  <w:u w:val="wave"/>
        </w:rPr>
        <w:t>就是长城远在天边，我也要走到天边找我的丈夫！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  <w:u w:val="single"/>
        </w:rPr>
        <w:t>我知道你找丈夫心切，可你身上热得像火炭一样，我能忍心让你走吗？你再看看你的脚，都成血疙瘩了，哪还是脚呀！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我明白了孟姜女找丈夫心切，一路上吃了很多苦。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．孟姜女不辞辛苦去长城寻夫。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．示例：孟姜女是一个为了寻夫不顾一切的人。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六、</w:t>
      </w:r>
      <w:r>
        <w:rPr>
          <w:sz w:val="28"/>
          <w:szCs w:val="28"/>
        </w:rPr>
        <w:t>【思路点拨】注意用简练的语言表述故事的主要内容，把长句子改为短句子；注意用自己的话把文中的对话改得更简洁。　例文略。</w:t>
      </w:r>
    </w:p>
    <w:p>
      <w:pPr>
        <w:jc w:val="center"/>
        <w:rPr>
          <w:rFonts w:hint="eastAsia"/>
          <w:sz w:val="28"/>
          <w:szCs w:val="28"/>
        </w:rPr>
      </w:pPr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1217F"/>
    <w:rsid w:val="00132465"/>
    <w:rsid w:val="001471F8"/>
    <w:rsid w:val="00166FA9"/>
    <w:rsid w:val="001C3EF5"/>
    <w:rsid w:val="002270D0"/>
    <w:rsid w:val="00336051"/>
    <w:rsid w:val="00391190"/>
    <w:rsid w:val="003C3A89"/>
    <w:rsid w:val="0040445C"/>
    <w:rsid w:val="00543375"/>
    <w:rsid w:val="00583DF1"/>
    <w:rsid w:val="00740213"/>
    <w:rsid w:val="00755D76"/>
    <w:rsid w:val="008132D4"/>
    <w:rsid w:val="008566D1"/>
    <w:rsid w:val="009B46E9"/>
    <w:rsid w:val="009E5283"/>
    <w:rsid w:val="00A572F9"/>
    <w:rsid w:val="00A75361"/>
    <w:rsid w:val="00AA0BBC"/>
    <w:rsid w:val="00B46A54"/>
    <w:rsid w:val="00B573CB"/>
    <w:rsid w:val="00BA19EB"/>
    <w:rsid w:val="00C94325"/>
    <w:rsid w:val="00CC78A7"/>
    <w:rsid w:val="00D603EF"/>
    <w:rsid w:val="00D81D92"/>
    <w:rsid w:val="00E80A2D"/>
    <w:rsid w:val="00EF49A4"/>
    <w:rsid w:val="00F26D9A"/>
    <w:rsid w:val="00FB3BFF"/>
    <w:rsid w:val="11EC1939"/>
    <w:rsid w:val="2B3C1DDD"/>
    <w:rsid w:val="321D4C6C"/>
    <w:rsid w:val="33C574A4"/>
    <w:rsid w:val="64296CF3"/>
    <w:rsid w:val="67780517"/>
    <w:rsid w:val="76CF59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0"/>
    <w:rPr>
      <w:sz w:val="18"/>
      <w:szCs w:val="18"/>
    </w:r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2792</Words>
  <Characters>4193</Characters>
  <Lines>31</Lines>
  <Paragraphs>8</Paragraphs>
  <TotalTime>0</TotalTime>
  <ScaleCrop>false</ScaleCrop>
  <LinksUpToDate>false</LinksUpToDate>
  <CharactersWithSpaces>4387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2022-11-17T02:19:55Z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2E8BED7062DA43C7922AAE87B59E18BC</vt:lpwstr>
  </property>
</Properties>
</file>